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C2BA8" w14:textId="77777777" w:rsidR="008755DF" w:rsidRDefault="008755DF">
      <w:pPr>
        <w:pStyle w:val="Tekstpodstawowy"/>
        <w:ind w:left="6290"/>
        <w:rPr>
          <w:sz w:val="20"/>
        </w:rPr>
      </w:pPr>
    </w:p>
    <w:p w14:paraId="34D3A413" w14:textId="77777777" w:rsidR="008755DF" w:rsidRDefault="008755DF">
      <w:pPr>
        <w:pStyle w:val="Tekstpodstawowy"/>
        <w:rPr>
          <w:sz w:val="20"/>
        </w:rPr>
      </w:pPr>
    </w:p>
    <w:p w14:paraId="364A30CA" w14:textId="77777777" w:rsidR="008755DF" w:rsidRDefault="008755DF">
      <w:pPr>
        <w:pStyle w:val="Tekstpodstawowy"/>
        <w:rPr>
          <w:sz w:val="20"/>
        </w:rPr>
      </w:pPr>
    </w:p>
    <w:p w14:paraId="573E7E96" w14:textId="77777777" w:rsidR="008755DF" w:rsidRDefault="008755DF">
      <w:pPr>
        <w:pStyle w:val="Tekstpodstawowy"/>
        <w:spacing w:before="8"/>
        <w:rPr>
          <w:sz w:val="18"/>
        </w:rPr>
      </w:pPr>
    </w:p>
    <w:p w14:paraId="138B2C18" w14:textId="77777777" w:rsidR="008755DF" w:rsidRPr="008D2A88" w:rsidRDefault="008D036F" w:rsidP="00D45B8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8D2A88">
        <w:rPr>
          <w:rFonts w:ascii="Times New Roman" w:hAnsi="Times New Roman" w:cs="Times New Roman"/>
          <w:sz w:val="24"/>
          <w:szCs w:val="24"/>
        </w:rPr>
        <w:t>Plan studiów</w:t>
      </w:r>
    </w:p>
    <w:p w14:paraId="5D2741E6" w14:textId="77777777" w:rsidR="008D036F" w:rsidRPr="008D2A88" w:rsidRDefault="008D036F" w:rsidP="00D45B89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 w:rsidRPr="008D2A88">
        <w:rPr>
          <w:b/>
          <w:sz w:val="24"/>
          <w:szCs w:val="24"/>
        </w:rPr>
        <w:t xml:space="preserve">Rok akademicki </w:t>
      </w:r>
      <w:r w:rsidR="00857099" w:rsidRPr="008D2A88">
        <w:rPr>
          <w:b/>
          <w:sz w:val="24"/>
          <w:szCs w:val="24"/>
        </w:rPr>
        <w:t>20</w:t>
      </w:r>
      <w:r w:rsidRPr="008D2A88">
        <w:rPr>
          <w:b/>
          <w:sz w:val="24"/>
          <w:szCs w:val="24"/>
        </w:rPr>
        <w:t>23/2024</w:t>
      </w:r>
    </w:p>
    <w:p w14:paraId="461802B3" w14:textId="77777777" w:rsidR="008755DF" w:rsidRDefault="008D036F" w:rsidP="00D45B89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 w:rsidRPr="008D2A88">
        <w:rPr>
          <w:b/>
          <w:sz w:val="24"/>
          <w:szCs w:val="24"/>
        </w:rPr>
        <w:t>Kierunek</w:t>
      </w:r>
      <w:r w:rsidR="003000BA" w:rsidRPr="008D2A88">
        <w:rPr>
          <w:b/>
          <w:sz w:val="24"/>
          <w:szCs w:val="24"/>
        </w:rPr>
        <w:t xml:space="preserve">: </w:t>
      </w:r>
      <w:r w:rsidR="00642AD9" w:rsidRPr="008D2A88">
        <w:rPr>
          <w:b/>
          <w:sz w:val="24"/>
          <w:szCs w:val="24"/>
        </w:rPr>
        <w:t>Zarządzanie (studia II stopnia)</w:t>
      </w:r>
    </w:p>
    <w:p w14:paraId="222C6751" w14:textId="77777777" w:rsidR="004B0A27" w:rsidRPr="004B0A27" w:rsidRDefault="004B0A27" w:rsidP="004B0A27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 w:rsidRPr="004B0A27">
        <w:rPr>
          <w:b/>
          <w:sz w:val="24"/>
          <w:szCs w:val="24"/>
        </w:rPr>
        <w:t>Study plan</w:t>
      </w:r>
    </w:p>
    <w:p w14:paraId="1C84638C" w14:textId="77777777" w:rsidR="004B0A27" w:rsidRPr="004B0A27" w:rsidRDefault="004B0A27" w:rsidP="004B0A27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 w:rsidRPr="004B0A27">
        <w:rPr>
          <w:b/>
          <w:sz w:val="24"/>
          <w:szCs w:val="24"/>
        </w:rPr>
        <w:t>Academic year 2023/2024</w:t>
      </w:r>
    </w:p>
    <w:p w14:paraId="1DEBB286" w14:textId="4A841BFA" w:rsidR="004B0A27" w:rsidRPr="008D2A88" w:rsidRDefault="004B0A27" w:rsidP="004B0A27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Fields of study</w:t>
      </w:r>
      <w:r w:rsidRPr="004B0A27">
        <w:rPr>
          <w:b/>
          <w:sz w:val="24"/>
          <w:szCs w:val="24"/>
        </w:rPr>
        <w:t>: Management (second</w:t>
      </w:r>
      <w:r w:rsidR="001F4A74">
        <w:rPr>
          <w:b/>
          <w:sz w:val="24"/>
          <w:szCs w:val="24"/>
        </w:rPr>
        <w:t>-cycle programme</w:t>
      </w:r>
      <w:r w:rsidRPr="004B0A27">
        <w:rPr>
          <w:b/>
          <w:sz w:val="24"/>
          <w:szCs w:val="24"/>
        </w:rPr>
        <w:t>)</w:t>
      </w:r>
    </w:p>
    <w:p w14:paraId="762C8F26" w14:textId="77777777" w:rsidR="008755DF" w:rsidRDefault="008755DF">
      <w:pPr>
        <w:pStyle w:val="Tekstpodstawowy"/>
        <w:rPr>
          <w:rFonts w:ascii="Calibri"/>
          <w:b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98"/>
        <w:gridCol w:w="1655"/>
        <w:gridCol w:w="1476"/>
      </w:tblGrid>
      <w:tr w:rsidR="008755DF" w:rsidRPr="004C1C66" w14:paraId="174BCA0B" w14:textId="77777777" w:rsidTr="00FB39BC">
        <w:trPr>
          <w:trHeight w:val="253"/>
        </w:trPr>
        <w:tc>
          <w:tcPr>
            <w:tcW w:w="7905" w:type="dxa"/>
            <w:gridSpan w:val="4"/>
            <w:shd w:val="clear" w:color="auto" w:fill="C7E2ED"/>
          </w:tcPr>
          <w:p w14:paraId="267CA828" w14:textId="77777777" w:rsidR="008755DF" w:rsidRPr="007449A3" w:rsidRDefault="004B0A27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Semestr 1</w:t>
            </w:r>
            <w:r w:rsidR="001C5215">
              <w:rPr>
                <w:b/>
              </w:rPr>
              <w:t xml:space="preserve"> – Semester 1</w:t>
            </w:r>
          </w:p>
        </w:tc>
      </w:tr>
      <w:tr w:rsidR="008755DF" w:rsidRPr="004C1C66" w14:paraId="08F7970D" w14:textId="77777777" w:rsidTr="00FB39BC">
        <w:trPr>
          <w:trHeight w:val="251"/>
        </w:trPr>
        <w:tc>
          <w:tcPr>
            <w:tcW w:w="7905" w:type="dxa"/>
            <w:gridSpan w:val="4"/>
          </w:tcPr>
          <w:p w14:paraId="5192D4B9" w14:textId="77777777" w:rsidR="008755DF" w:rsidRPr="007449A3" w:rsidRDefault="00E93D01" w:rsidP="00E93D01">
            <w:pPr>
              <w:pStyle w:val="TableParagraph"/>
              <w:jc w:val="left"/>
              <w:rPr>
                <w:b/>
              </w:rPr>
            </w:pPr>
            <w:r w:rsidRPr="007449A3">
              <w:rPr>
                <w:b/>
              </w:rPr>
              <w:t xml:space="preserve">  </w:t>
            </w:r>
            <w:r w:rsidR="00DF3FF8" w:rsidRPr="007449A3">
              <w:rPr>
                <w:b/>
              </w:rPr>
              <w:t>Semestr 1</w:t>
            </w:r>
            <w:r w:rsidR="00273389" w:rsidRPr="007449A3">
              <w:rPr>
                <w:b/>
              </w:rPr>
              <w:t xml:space="preserve"> – zimowy </w:t>
            </w:r>
            <w:r w:rsidR="00857099" w:rsidRPr="007449A3">
              <w:rPr>
                <w:b/>
                <w:spacing w:val="-1"/>
              </w:rPr>
              <w:t xml:space="preserve"> </w:t>
            </w:r>
            <w:r w:rsidR="00DF3FF8" w:rsidRPr="007449A3">
              <w:rPr>
                <w:b/>
                <w:spacing w:val="-1"/>
              </w:rPr>
              <w:t>(1</w:t>
            </w:r>
            <w:r w:rsidR="008D036F" w:rsidRPr="007449A3">
              <w:rPr>
                <w:b/>
                <w:spacing w:val="-1"/>
              </w:rPr>
              <w:t xml:space="preserve"> rok)</w:t>
            </w:r>
            <w:r w:rsidR="001C5215">
              <w:rPr>
                <w:b/>
                <w:spacing w:val="-1"/>
              </w:rPr>
              <w:t>- Winter semester 1 (1</w:t>
            </w:r>
            <w:r w:rsidR="001C5215" w:rsidRPr="001C5215">
              <w:rPr>
                <w:b/>
                <w:spacing w:val="-1"/>
                <w:vertAlign w:val="superscript"/>
              </w:rPr>
              <w:t>st</w:t>
            </w:r>
            <w:r w:rsidR="001C5215">
              <w:rPr>
                <w:b/>
                <w:spacing w:val="-1"/>
              </w:rPr>
              <w:t xml:space="preserve"> year)</w:t>
            </w:r>
          </w:p>
        </w:tc>
      </w:tr>
      <w:tr w:rsidR="008755DF" w:rsidRPr="004C1C66" w14:paraId="5E22AF48" w14:textId="77777777" w:rsidTr="00FB39BC">
        <w:trPr>
          <w:trHeight w:val="253"/>
        </w:trPr>
        <w:tc>
          <w:tcPr>
            <w:tcW w:w="576" w:type="dxa"/>
          </w:tcPr>
          <w:p w14:paraId="1D6A7909" w14:textId="77777777" w:rsidR="008755DF" w:rsidRPr="007449A3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7449A3">
              <w:rPr>
                <w:b/>
              </w:rPr>
              <w:t>Nr</w:t>
            </w:r>
            <w:r w:rsidR="00857099" w:rsidRPr="007449A3">
              <w:rPr>
                <w:b/>
              </w:rPr>
              <w:t>.</w:t>
            </w:r>
          </w:p>
        </w:tc>
        <w:tc>
          <w:tcPr>
            <w:tcW w:w="4198" w:type="dxa"/>
          </w:tcPr>
          <w:p w14:paraId="18B2014C" w14:textId="77777777" w:rsidR="008755DF" w:rsidRPr="007449A3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7449A3">
              <w:rPr>
                <w:b/>
              </w:rPr>
              <w:t>Przedmiot</w:t>
            </w:r>
          </w:p>
        </w:tc>
        <w:tc>
          <w:tcPr>
            <w:tcW w:w="1655" w:type="dxa"/>
          </w:tcPr>
          <w:p w14:paraId="7FE88ED5" w14:textId="77777777" w:rsidR="001C5215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7449A3">
              <w:rPr>
                <w:b/>
              </w:rPr>
              <w:t xml:space="preserve">Punkty </w:t>
            </w:r>
            <w:r w:rsidR="00857099" w:rsidRPr="007449A3">
              <w:rPr>
                <w:b/>
              </w:rPr>
              <w:t>ECTS</w:t>
            </w:r>
          </w:p>
          <w:p w14:paraId="17BC737F" w14:textId="77777777" w:rsidR="008755DF" w:rsidRPr="007449A3" w:rsidRDefault="001C5215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>ECTS credits</w:t>
            </w:r>
            <w:r w:rsidR="00857099" w:rsidRPr="007449A3">
              <w:rPr>
                <w:b/>
                <w:spacing w:val="-1"/>
              </w:rPr>
              <w:t xml:space="preserve"> </w:t>
            </w:r>
          </w:p>
        </w:tc>
        <w:tc>
          <w:tcPr>
            <w:tcW w:w="1476" w:type="dxa"/>
          </w:tcPr>
          <w:p w14:paraId="33A79B31" w14:textId="77777777" w:rsidR="008755DF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7449A3">
              <w:rPr>
                <w:b/>
              </w:rPr>
              <w:t>Forma zaliczenia</w:t>
            </w:r>
          </w:p>
          <w:p w14:paraId="3FF9684A" w14:textId="77777777" w:rsidR="001C5215" w:rsidRPr="007449A3" w:rsidRDefault="001C5215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>Form of assessment</w:t>
            </w:r>
          </w:p>
        </w:tc>
      </w:tr>
      <w:tr w:rsidR="008755DF" w:rsidRPr="004C1C66" w14:paraId="55D84FF4" w14:textId="77777777" w:rsidTr="00FB39BC">
        <w:trPr>
          <w:trHeight w:val="254"/>
        </w:trPr>
        <w:tc>
          <w:tcPr>
            <w:tcW w:w="576" w:type="dxa"/>
          </w:tcPr>
          <w:p w14:paraId="73AB332C" w14:textId="77777777" w:rsidR="008755DF" w:rsidRPr="007449A3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7449A3">
              <w:t>1.</w:t>
            </w:r>
          </w:p>
        </w:tc>
        <w:tc>
          <w:tcPr>
            <w:tcW w:w="4198" w:type="dxa"/>
          </w:tcPr>
          <w:p w14:paraId="09D70CE8" w14:textId="77777777" w:rsidR="008755DF" w:rsidRPr="007449A3" w:rsidRDefault="00824F7C" w:rsidP="00824F7C">
            <w:r w:rsidRPr="007449A3">
              <w:t>J. angielski</w:t>
            </w:r>
            <w:r w:rsidR="001C5215">
              <w:t xml:space="preserve"> –English language</w:t>
            </w:r>
          </w:p>
        </w:tc>
        <w:tc>
          <w:tcPr>
            <w:tcW w:w="1655" w:type="dxa"/>
          </w:tcPr>
          <w:p w14:paraId="1A16E5BE" w14:textId="77777777" w:rsidR="008755DF" w:rsidRPr="007449A3" w:rsidRDefault="00824F7C">
            <w:pPr>
              <w:pStyle w:val="TableParagraph"/>
              <w:spacing w:line="234" w:lineRule="exact"/>
              <w:ind w:left="8"/>
            </w:pPr>
            <w:r w:rsidRPr="007449A3">
              <w:t>2</w:t>
            </w:r>
          </w:p>
        </w:tc>
        <w:tc>
          <w:tcPr>
            <w:tcW w:w="1476" w:type="dxa"/>
          </w:tcPr>
          <w:p w14:paraId="7B786C1B" w14:textId="77777777" w:rsidR="008755DF" w:rsidRPr="007449A3" w:rsidRDefault="00824F7C">
            <w:pPr>
              <w:pStyle w:val="TableParagraph"/>
              <w:spacing w:line="234" w:lineRule="exact"/>
              <w:ind w:left="8"/>
            </w:pPr>
            <w:r w:rsidRPr="007449A3">
              <w:t>ZO</w:t>
            </w:r>
          </w:p>
        </w:tc>
      </w:tr>
      <w:tr w:rsidR="008755DF" w:rsidRPr="004C1C66" w14:paraId="617B5F3B" w14:textId="77777777" w:rsidTr="00FB39BC">
        <w:trPr>
          <w:trHeight w:val="251"/>
        </w:trPr>
        <w:tc>
          <w:tcPr>
            <w:tcW w:w="576" w:type="dxa"/>
          </w:tcPr>
          <w:p w14:paraId="66801F20" w14:textId="77777777" w:rsidR="008755DF" w:rsidRPr="007449A3" w:rsidRDefault="00857099">
            <w:pPr>
              <w:pStyle w:val="TableParagraph"/>
              <w:ind w:right="96"/>
              <w:jc w:val="right"/>
            </w:pPr>
            <w:r w:rsidRPr="007449A3">
              <w:t>2.</w:t>
            </w:r>
          </w:p>
        </w:tc>
        <w:tc>
          <w:tcPr>
            <w:tcW w:w="4198" w:type="dxa"/>
          </w:tcPr>
          <w:p w14:paraId="5C370682" w14:textId="77777777" w:rsidR="008755DF" w:rsidRPr="007449A3" w:rsidRDefault="00824F7C" w:rsidP="00824F7C">
            <w:r w:rsidRPr="007449A3">
              <w:t>Współczesne koncepcje zarządzania</w:t>
            </w:r>
            <w:r w:rsidR="001C5215">
              <w:t xml:space="preserve"> - </w:t>
            </w:r>
            <w:r w:rsidR="001C5215" w:rsidRPr="001C5215">
              <w:t>Contemporary management concepts</w:t>
            </w:r>
          </w:p>
        </w:tc>
        <w:tc>
          <w:tcPr>
            <w:tcW w:w="1655" w:type="dxa"/>
          </w:tcPr>
          <w:p w14:paraId="46019B0B" w14:textId="77777777" w:rsidR="008755DF" w:rsidRPr="007449A3" w:rsidRDefault="006F26EA" w:rsidP="008D036F">
            <w:pPr>
              <w:pStyle w:val="TableParagraph"/>
              <w:ind w:left="8"/>
              <w:jc w:val="left"/>
            </w:pPr>
            <w:r w:rsidRPr="007449A3">
              <w:t xml:space="preserve">              </w:t>
            </w:r>
            <w:r w:rsidR="00824F7C" w:rsidRPr="007449A3">
              <w:t>4</w:t>
            </w:r>
          </w:p>
        </w:tc>
        <w:tc>
          <w:tcPr>
            <w:tcW w:w="1476" w:type="dxa"/>
          </w:tcPr>
          <w:p w14:paraId="46A5CB77" w14:textId="77777777" w:rsidR="008755DF" w:rsidRPr="007449A3" w:rsidRDefault="00824F7C" w:rsidP="00824F7C">
            <w:pPr>
              <w:pStyle w:val="TableParagraph"/>
              <w:ind w:left="6"/>
            </w:pPr>
            <w:r w:rsidRPr="007449A3">
              <w:t>E</w:t>
            </w:r>
          </w:p>
        </w:tc>
      </w:tr>
      <w:tr w:rsidR="008755DF" w:rsidRPr="004C1C66" w14:paraId="249A5432" w14:textId="77777777" w:rsidTr="00FB39BC">
        <w:trPr>
          <w:trHeight w:val="254"/>
        </w:trPr>
        <w:tc>
          <w:tcPr>
            <w:tcW w:w="576" w:type="dxa"/>
          </w:tcPr>
          <w:p w14:paraId="550153D1" w14:textId="77777777" w:rsidR="008755DF" w:rsidRPr="007449A3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7449A3">
              <w:t>3.</w:t>
            </w:r>
          </w:p>
        </w:tc>
        <w:tc>
          <w:tcPr>
            <w:tcW w:w="4198" w:type="dxa"/>
          </w:tcPr>
          <w:p w14:paraId="2EF95CA8" w14:textId="77777777" w:rsidR="008755DF" w:rsidRPr="007449A3" w:rsidRDefault="003B6A90" w:rsidP="003B6A90">
            <w:r w:rsidRPr="007449A3">
              <w:t>Ekonomia menedżerska</w:t>
            </w:r>
            <w:r w:rsidR="001C5215">
              <w:t xml:space="preserve">- </w:t>
            </w:r>
            <w:r w:rsidR="001C5215" w:rsidRPr="001C5215">
              <w:t>Managerial economics</w:t>
            </w:r>
          </w:p>
        </w:tc>
        <w:tc>
          <w:tcPr>
            <w:tcW w:w="1655" w:type="dxa"/>
          </w:tcPr>
          <w:p w14:paraId="2F6469CE" w14:textId="77777777" w:rsidR="008755DF" w:rsidRPr="007449A3" w:rsidRDefault="003B6A90">
            <w:pPr>
              <w:pStyle w:val="TableParagraph"/>
              <w:spacing w:line="234" w:lineRule="exact"/>
              <w:ind w:left="8"/>
            </w:pPr>
            <w:r w:rsidRPr="007449A3">
              <w:t>2</w:t>
            </w:r>
          </w:p>
        </w:tc>
        <w:tc>
          <w:tcPr>
            <w:tcW w:w="1476" w:type="dxa"/>
          </w:tcPr>
          <w:p w14:paraId="3A3BD655" w14:textId="77777777" w:rsidR="006F26EA" w:rsidRPr="007449A3" w:rsidRDefault="003B6A90" w:rsidP="006F26EA">
            <w:pPr>
              <w:pStyle w:val="TableParagraph"/>
              <w:spacing w:line="234" w:lineRule="exact"/>
              <w:ind w:left="6"/>
            </w:pPr>
            <w:r w:rsidRPr="007449A3">
              <w:t>ZO</w:t>
            </w:r>
          </w:p>
        </w:tc>
      </w:tr>
      <w:tr w:rsidR="008755DF" w:rsidRPr="004C1C66" w14:paraId="68B7AF00" w14:textId="77777777" w:rsidTr="00FB39BC">
        <w:trPr>
          <w:trHeight w:val="251"/>
        </w:trPr>
        <w:tc>
          <w:tcPr>
            <w:tcW w:w="576" w:type="dxa"/>
          </w:tcPr>
          <w:p w14:paraId="4F9CC96C" w14:textId="77777777" w:rsidR="008755DF" w:rsidRPr="007449A3" w:rsidRDefault="00857099">
            <w:pPr>
              <w:pStyle w:val="TableParagraph"/>
              <w:ind w:right="96"/>
              <w:jc w:val="right"/>
            </w:pPr>
            <w:r w:rsidRPr="007449A3">
              <w:t>4.</w:t>
            </w:r>
          </w:p>
        </w:tc>
        <w:tc>
          <w:tcPr>
            <w:tcW w:w="4198" w:type="dxa"/>
          </w:tcPr>
          <w:p w14:paraId="4CE8041C" w14:textId="77777777" w:rsidR="008755DF" w:rsidRPr="007449A3" w:rsidRDefault="009668BE" w:rsidP="009668BE">
            <w:r w:rsidRPr="007449A3">
              <w:t>Marketing i badania marketingowe w biznesie</w:t>
            </w:r>
          </w:p>
        </w:tc>
        <w:tc>
          <w:tcPr>
            <w:tcW w:w="1655" w:type="dxa"/>
          </w:tcPr>
          <w:p w14:paraId="7BF271C5" w14:textId="77777777" w:rsidR="008755DF" w:rsidRPr="007449A3" w:rsidRDefault="009668BE" w:rsidP="00140CB9">
            <w:pPr>
              <w:pStyle w:val="TableParagraph"/>
              <w:ind w:left="8"/>
            </w:pPr>
            <w:r w:rsidRPr="007449A3">
              <w:t>3</w:t>
            </w:r>
          </w:p>
        </w:tc>
        <w:tc>
          <w:tcPr>
            <w:tcW w:w="1476" w:type="dxa"/>
          </w:tcPr>
          <w:p w14:paraId="1F039D56" w14:textId="77777777" w:rsidR="008755DF" w:rsidRPr="007449A3" w:rsidRDefault="009668BE">
            <w:pPr>
              <w:pStyle w:val="TableParagraph"/>
              <w:ind w:left="6"/>
            </w:pPr>
            <w:r w:rsidRPr="007449A3">
              <w:t>E</w:t>
            </w:r>
          </w:p>
        </w:tc>
      </w:tr>
      <w:tr w:rsidR="0072311A" w:rsidRPr="004C1C66" w14:paraId="46A840B9" w14:textId="77777777" w:rsidTr="00FB39BC">
        <w:trPr>
          <w:trHeight w:val="251"/>
        </w:trPr>
        <w:tc>
          <w:tcPr>
            <w:tcW w:w="576" w:type="dxa"/>
          </w:tcPr>
          <w:p w14:paraId="69C18D22" w14:textId="77777777" w:rsidR="0072311A" w:rsidRPr="007449A3" w:rsidRDefault="0072311A">
            <w:pPr>
              <w:pStyle w:val="TableParagraph"/>
              <w:ind w:right="96"/>
              <w:jc w:val="right"/>
            </w:pPr>
            <w:r w:rsidRPr="007449A3">
              <w:t>5.</w:t>
            </w:r>
          </w:p>
        </w:tc>
        <w:tc>
          <w:tcPr>
            <w:tcW w:w="4198" w:type="dxa"/>
          </w:tcPr>
          <w:p w14:paraId="41502E0A" w14:textId="77777777" w:rsidR="001C5215" w:rsidRDefault="004D6407" w:rsidP="001C5215">
            <w:r w:rsidRPr="007449A3">
              <w:t>Prawo handlowe</w:t>
            </w:r>
            <w:r w:rsidR="001C5215">
              <w:t xml:space="preserve"> - Marketing and marketing research in business</w:t>
            </w:r>
          </w:p>
          <w:p w14:paraId="3C03038F" w14:textId="77777777" w:rsidR="0072311A" w:rsidRPr="007449A3" w:rsidRDefault="001C5215" w:rsidP="001C5215">
            <w:r>
              <w:t>Commercial law</w:t>
            </w:r>
          </w:p>
        </w:tc>
        <w:tc>
          <w:tcPr>
            <w:tcW w:w="1655" w:type="dxa"/>
          </w:tcPr>
          <w:p w14:paraId="5AAC5B31" w14:textId="77777777" w:rsidR="0072311A" w:rsidRPr="007449A3" w:rsidRDefault="004D6407" w:rsidP="00140CB9">
            <w:pPr>
              <w:pStyle w:val="TableParagraph"/>
              <w:ind w:left="8"/>
            </w:pPr>
            <w:r w:rsidRPr="007449A3">
              <w:t>3</w:t>
            </w:r>
          </w:p>
        </w:tc>
        <w:tc>
          <w:tcPr>
            <w:tcW w:w="1476" w:type="dxa"/>
          </w:tcPr>
          <w:p w14:paraId="21334344" w14:textId="77777777" w:rsidR="0072311A" w:rsidRPr="007449A3" w:rsidRDefault="004D6407">
            <w:pPr>
              <w:pStyle w:val="TableParagraph"/>
              <w:ind w:left="6"/>
            </w:pPr>
            <w:r w:rsidRPr="007449A3">
              <w:t>ZO</w:t>
            </w:r>
          </w:p>
        </w:tc>
      </w:tr>
      <w:tr w:rsidR="0072311A" w:rsidRPr="004C1C66" w14:paraId="27699D69" w14:textId="77777777" w:rsidTr="00FB39BC">
        <w:trPr>
          <w:trHeight w:val="251"/>
        </w:trPr>
        <w:tc>
          <w:tcPr>
            <w:tcW w:w="576" w:type="dxa"/>
          </w:tcPr>
          <w:p w14:paraId="3FC7DBD0" w14:textId="77777777" w:rsidR="0072311A" w:rsidRPr="007449A3" w:rsidRDefault="0072311A">
            <w:pPr>
              <w:pStyle w:val="TableParagraph"/>
              <w:ind w:right="96"/>
              <w:jc w:val="right"/>
            </w:pPr>
            <w:r w:rsidRPr="007449A3">
              <w:t>6.</w:t>
            </w:r>
          </w:p>
        </w:tc>
        <w:tc>
          <w:tcPr>
            <w:tcW w:w="4198" w:type="dxa"/>
          </w:tcPr>
          <w:p w14:paraId="714895E6" w14:textId="77777777" w:rsidR="0072311A" w:rsidRPr="007449A3" w:rsidRDefault="00DB759F" w:rsidP="00DB759F">
            <w:r w:rsidRPr="007449A3">
              <w:t>Zarządzanie kapitałem ludzkim</w:t>
            </w:r>
            <w:r w:rsidR="001C5215">
              <w:t xml:space="preserve"> - </w:t>
            </w:r>
            <w:r w:rsidR="001C5215" w:rsidRPr="001C5215">
              <w:t>Human capital management</w:t>
            </w:r>
          </w:p>
        </w:tc>
        <w:tc>
          <w:tcPr>
            <w:tcW w:w="1655" w:type="dxa"/>
          </w:tcPr>
          <w:p w14:paraId="08AB8282" w14:textId="77777777" w:rsidR="0072311A" w:rsidRPr="007449A3" w:rsidRDefault="00DB759F" w:rsidP="00140CB9">
            <w:pPr>
              <w:pStyle w:val="TableParagraph"/>
              <w:ind w:left="8"/>
            </w:pPr>
            <w:r w:rsidRPr="007449A3">
              <w:t>3</w:t>
            </w:r>
          </w:p>
        </w:tc>
        <w:tc>
          <w:tcPr>
            <w:tcW w:w="1476" w:type="dxa"/>
          </w:tcPr>
          <w:p w14:paraId="36BA62B5" w14:textId="77777777" w:rsidR="0072311A" w:rsidRPr="007449A3" w:rsidRDefault="00DB759F">
            <w:pPr>
              <w:pStyle w:val="TableParagraph"/>
              <w:ind w:left="6"/>
            </w:pPr>
            <w:r w:rsidRPr="007449A3">
              <w:t>ZO</w:t>
            </w:r>
          </w:p>
        </w:tc>
      </w:tr>
      <w:tr w:rsidR="0072311A" w:rsidRPr="004C1C66" w14:paraId="58217577" w14:textId="77777777" w:rsidTr="00FB39BC">
        <w:trPr>
          <w:trHeight w:val="251"/>
        </w:trPr>
        <w:tc>
          <w:tcPr>
            <w:tcW w:w="576" w:type="dxa"/>
          </w:tcPr>
          <w:p w14:paraId="19C88EF4" w14:textId="77777777" w:rsidR="0072311A" w:rsidRPr="007449A3" w:rsidRDefault="0072311A">
            <w:pPr>
              <w:pStyle w:val="TableParagraph"/>
              <w:ind w:right="96"/>
              <w:jc w:val="right"/>
            </w:pPr>
            <w:r w:rsidRPr="007449A3">
              <w:t>7.</w:t>
            </w:r>
          </w:p>
        </w:tc>
        <w:tc>
          <w:tcPr>
            <w:tcW w:w="4198" w:type="dxa"/>
          </w:tcPr>
          <w:p w14:paraId="3E20D6E5" w14:textId="77777777" w:rsidR="0072311A" w:rsidRPr="007449A3" w:rsidRDefault="00DB759F" w:rsidP="001C5215">
            <w:r w:rsidRPr="007449A3">
              <w:t>Zarządzanie jakością</w:t>
            </w:r>
            <w:r w:rsidR="001C5215">
              <w:t xml:space="preserve"> - </w:t>
            </w:r>
            <w:r w:rsidR="001C5215" w:rsidRPr="001C5215">
              <w:t>Quality management</w:t>
            </w:r>
          </w:p>
        </w:tc>
        <w:tc>
          <w:tcPr>
            <w:tcW w:w="1655" w:type="dxa"/>
          </w:tcPr>
          <w:p w14:paraId="0CE0E822" w14:textId="77777777" w:rsidR="0072311A" w:rsidRPr="007449A3" w:rsidRDefault="00DB759F" w:rsidP="00140CB9">
            <w:pPr>
              <w:pStyle w:val="TableParagraph"/>
              <w:ind w:left="8"/>
            </w:pPr>
            <w:r w:rsidRPr="007449A3">
              <w:t>4</w:t>
            </w:r>
          </w:p>
        </w:tc>
        <w:tc>
          <w:tcPr>
            <w:tcW w:w="1476" w:type="dxa"/>
          </w:tcPr>
          <w:p w14:paraId="2B362B22" w14:textId="77777777" w:rsidR="0072311A" w:rsidRPr="007449A3" w:rsidRDefault="00DB759F">
            <w:pPr>
              <w:pStyle w:val="TableParagraph"/>
              <w:ind w:left="6"/>
            </w:pPr>
            <w:r w:rsidRPr="007449A3">
              <w:t>E</w:t>
            </w:r>
          </w:p>
        </w:tc>
      </w:tr>
      <w:tr w:rsidR="0072311A" w:rsidRPr="004C1C66" w14:paraId="1790A810" w14:textId="77777777" w:rsidTr="00FB39BC">
        <w:trPr>
          <w:trHeight w:val="251"/>
        </w:trPr>
        <w:tc>
          <w:tcPr>
            <w:tcW w:w="576" w:type="dxa"/>
          </w:tcPr>
          <w:p w14:paraId="16A44653" w14:textId="77777777" w:rsidR="0072311A" w:rsidRPr="007449A3" w:rsidRDefault="0072311A">
            <w:pPr>
              <w:pStyle w:val="TableParagraph"/>
              <w:ind w:right="96"/>
              <w:jc w:val="right"/>
            </w:pPr>
            <w:r w:rsidRPr="007449A3">
              <w:t>8.</w:t>
            </w:r>
          </w:p>
        </w:tc>
        <w:tc>
          <w:tcPr>
            <w:tcW w:w="4198" w:type="dxa"/>
          </w:tcPr>
          <w:p w14:paraId="372AADCD" w14:textId="77777777" w:rsidR="0072311A" w:rsidRPr="007449A3" w:rsidRDefault="00DB759F" w:rsidP="00DB759F">
            <w:r w:rsidRPr="007449A3">
              <w:t>Zrównoważony rozwój organizacji</w:t>
            </w:r>
            <w:r w:rsidR="00B7222A">
              <w:t xml:space="preserve"> - </w:t>
            </w:r>
            <w:r w:rsidR="00B7222A" w:rsidRPr="00B7222A">
              <w:t>Sustainability of the organisation</w:t>
            </w:r>
          </w:p>
        </w:tc>
        <w:tc>
          <w:tcPr>
            <w:tcW w:w="1655" w:type="dxa"/>
          </w:tcPr>
          <w:p w14:paraId="7B5A6E88" w14:textId="77777777" w:rsidR="0072311A" w:rsidRPr="007449A3" w:rsidRDefault="00DB759F" w:rsidP="00140CB9">
            <w:pPr>
              <w:pStyle w:val="TableParagraph"/>
              <w:ind w:left="8"/>
            </w:pPr>
            <w:r w:rsidRPr="007449A3">
              <w:t>3</w:t>
            </w:r>
          </w:p>
        </w:tc>
        <w:tc>
          <w:tcPr>
            <w:tcW w:w="1476" w:type="dxa"/>
          </w:tcPr>
          <w:p w14:paraId="574F482C" w14:textId="77777777" w:rsidR="0072311A" w:rsidRPr="007449A3" w:rsidRDefault="00DB759F">
            <w:pPr>
              <w:pStyle w:val="TableParagraph"/>
              <w:ind w:left="6"/>
            </w:pPr>
            <w:r w:rsidRPr="007449A3">
              <w:t>ZO</w:t>
            </w:r>
          </w:p>
        </w:tc>
      </w:tr>
      <w:tr w:rsidR="0072311A" w:rsidRPr="004C1C66" w14:paraId="3B80F992" w14:textId="77777777" w:rsidTr="00FB39BC">
        <w:trPr>
          <w:trHeight w:val="251"/>
        </w:trPr>
        <w:tc>
          <w:tcPr>
            <w:tcW w:w="576" w:type="dxa"/>
          </w:tcPr>
          <w:p w14:paraId="238C2CC1" w14:textId="77777777" w:rsidR="0072311A" w:rsidRPr="007449A3" w:rsidRDefault="0072311A">
            <w:pPr>
              <w:pStyle w:val="TableParagraph"/>
              <w:ind w:right="96"/>
              <w:jc w:val="right"/>
            </w:pPr>
            <w:r w:rsidRPr="007449A3">
              <w:t>9.</w:t>
            </w:r>
          </w:p>
        </w:tc>
        <w:tc>
          <w:tcPr>
            <w:tcW w:w="4198" w:type="dxa"/>
          </w:tcPr>
          <w:p w14:paraId="539DB1C4" w14:textId="77777777" w:rsidR="0072311A" w:rsidRPr="007449A3" w:rsidRDefault="00740B13" w:rsidP="00740B13">
            <w:r w:rsidRPr="007449A3">
              <w:t>Etyka w biznesie</w:t>
            </w:r>
            <w:r w:rsidR="00B7222A">
              <w:t xml:space="preserve"> - </w:t>
            </w:r>
            <w:r w:rsidR="00B7222A" w:rsidRPr="00B7222A">
              <w:t>Business ethics</w:t>
            </w:r>
          </w:p>
        </w:tc>
        <w:tc>
          <w:tcPr>
            <w:tcW w:w="1655" w:type="dxa"/>
          </w:tcPr>
          <w:p w14:paraId="63B99B3F" w14:textId="77777777" w:rsidR="0072311A" w:rsidRPr="007449A3" w:rsidRDefault="00740B13" w:rsidP="00140CB9">
            <w:pPr>
              <w:pStyle w:val="TableParagraph"/>
              <w:ind w:left="8"/>
            </w:pPr>
            <w:r w:rsidRPr="007449A3">
              <w:t>1</w:t>
            </w:r>
          </w:p>
        </w:tc>
        <w:tc>
          <w:tcPr>
            <w:tcW w:w="1476" w:type="dxa"/>
          </w:tcPr>
          <w:p w14:paraId="6285A111" w14:textId="77777777" w:rsidR="0072311A" w:rsidRPr="007449A3" w:rsidRDefault="00740B13">
            <w:pPr>
              <w:pStyle w:val="TableParagraph"/>
              <w:ind w:left="6"/>
            </w:pPr>
            <w:r w:rsidRPr="007449A3">
              <w:t>ZO</w:t>
            </w:r>
          </w:p>
        </w:tc>
      </w:tr>
      <w:tr w:rsidR="0072311A" w:rsidRPr="004C1C66" w14:paraId="0B59BA8D" w14:textId="77777777" w:rsidTr="00FB39BC">
        <w:trPr>
          <w:trHeight w:val="251"/>
        </w:trPr>
        <w:tc>
          <w:tcPr>
            <w:tcW w:w="576" w:type="dxa"/>
          </w:tcPr>
          <w:p w14:paraId="5DF31B32" w14:textId="77777777" w:rsidR="0072311A" w:rsidRPr="007449A3" w:rsidRDefault="0072311A">
            <w:pPr>
              <w:pStyle w:val="TableParagraph"/>
              <w:ind w:right="96"/>
              <w:jc w:val="right"/>
            </w:pPr>
            <w:r w:rsidRPr="007449A3">
              <w:t>10.</w:t>
            </w:r>
          </w:p>
        </w:tc>
        <w:tc>
          <w:tcPr>
            <w:tcW w:w="4198" w:type="dxa"/>
          </w:tcPr>
          <w:p w14:paraId="5267401A" w14:textId="77777777" w:rsidR="0072311A" w:rsidRPr="007449A3" w:rsidRDefault="00C12A28" w:rsidP="00C12A28">
            <w:r w:rsidRPr="007449A3">
              <w:t>Negocjacje w biznesie</w:t>
            </w:r>
            <w:r w:rsidR="00B7222A">
              <w:t xml:space="preserve"> - </w:t>
            </w:r>
            <w:r w:rsidR="00B7222A" w:rsidRPr="00B7222A">
              <w:t>Negotiation in business</w:t>
            </w:r>
          </w:p>
        </w:tc>
        <w:tc>
          <w:tcPr>
            <w:tcW w:w="1655" w:type="dxa"/>
          </w:tcPr>
          <w:p w14:paraId="5E1317B6" w14:textId="77777777" w:rsidR="0072311A" w:rsidRPr="007449A3" w:rsidRDefault="00C12A28" w:rsidP="00140CB9">
            <w:pPr>
              <w:pStyle w:val="TableParagraph"/>
              <w:ind w:left="8"/>
            </w:pPr>
            <w:r w:rsidRPr="007449A3">
              <w:t>1</w:t>
            </w:r>
          </w:p>
        </w:tc>
        <w:tc>
          <w:tcPr>
            <w:tcW w:w="1476" w:type="dxa"/>
          </w:tcPr>
          <w:p w14:paraId="1D817B09" w14:textId="77777777" w:rsidR="0072311A" w:rsidRPr="007449A3" w:rsidRDefault="00C12A28">
            <w:pPr>
              <w:pStyle w:val="TableParagraph"/>
              <w:ind w:left="6"/>
            </w:pPr>
            <w:r w:rsidRPr="007449A3">
              <w:t>ZO</w:t>
            </w:r>
          </w:p>
        </w:tc>
      </w:tr>
      <w:tr w:rsidR="0072311A" w:rsidRPr="004C1C66" w14:paraId="59BCDA53" w14:textId="77777777" w:rsidTr="00FB39BC">
        <w:trPr>
          <w:trHeight w:val="251"/>
        </w:trPr>
        <w:tc>
          <w:tcPr>
            <w:tcW w:w="576" w:type="dxa"/>
          </w:tcPr>
          <w:p w14:paraId="0C566222" w14:textId="77777777" w:rsidR="0072311A" w:rsidRPr="007449A3" w:rsidRDefault="0072311A">
            <w:pPr>
              <w:pStyle w:val="TableParagraph"/>
              <w:ind w:right="96"/>
              <w:jc w:val="right"/>
            </w:pPr>
            <w:r w:rsidRPr="007449A3">
              <w:t>11.</w:t>
            </w:r>
          </w:p>
        </w:tc>
        <w:tc>
          <w:tcPr>
            <w:tcW w:w="4198" w:type="dxa"/>
          </w:tcPr>
          <w:p w14:paraId="68FF5A96" w14:textId="1A1FFA43" w:rsidR="0072311A" w:rsidRPr="007449A3" w:rsidRDefault="008674BF" w:rsidP="008674BF">
            <w:r w:rsidRPr="007449A3">
              <w:t xml:space="preserve">Praktyki </w:t>
            </w:r>
            <w:r w:rsidR="00B7222A">
              <w:t xml:space="preserve">- </w:t>
            </w:r>
            <w:r w:rsidR="00E91B80">
              <w:t>Traineeship</w:t>
            </w:r>
          </w:p>
        </w:tc>
        <w:tc>
          <w:tcPr>
            <w:tcW w:w="1655" w:type="dxa"/>
          </w:tcPr>
          <w:p w14:paraId="27431B17" w14:textId="77777777" w:rsidR="0072311A" w:rsidRPr="007449A3" w:rsidRDefault="008674BF" w:rsidP="00140CB9">
            <w:pPr>
              <w:pStyle w:val="TableParagraph"/>
              <w:ind w:left="8"/>
            </w:pPr>
            <w:r w:rsidRPr="007449A3">
              <w:t>4</w:t>
            </w:r>
          </w:p>
        </w:tc>
        <w:tc>
          <w:tcPr>
            <w:tcW w:w="1476" w:type="dxa"/>
          </w:tcPr>
          <w:p w14:paraId="5472F8BA" w14:textId="77777777" w:rsidR="0072311A" w:rsidRPr="007449A3" w:rsidRDefault="008674BF">
            <w:pPr>
              <w:pStyle w:val="TableParagraph"/>
              <w:ind w:left="6"/>
            </w:pPr>
            <w:r w:rsidRPr="007449A3">
              <w:t>ZO</w:t>
            </w:r>
          </w:p>
        </w:tc>
      </w:tr>
      <w:tr w:rsidR="008755DF" w:rsidRPr="004C1C66" w14:paraId="2A20A155" w14:textId="77777777" w:rsidTr="00FB39BC">
        <w:trPr>
          <w:trHeight w:val="254"/>
        </w:trPr>
        <w:tc>
          <w:tcPr>
            <w:tcW w:w="4774" w:type="dxa"/>
            <w:gridSpan w:val="2"/>
          </w:tcPr>
          <w:p w14:paraId="3D108B6D" w14:textId="77777777" w:rsidR="008755DF" w:rsidRPr="007449A3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7449A3">
              <w:rPr>
                <w:b/>
              </w:rPr>
              <w:t>Suma</w:t>
            </w:r>
          </w:p>
        </w:tc>
        <w:tc>
          <w:tcPr>
            <w:tcW w:w="1655" w:type="dxa"/>
          </w:tcPr>
          <w:p w14:paraId="3EC1B64E" w14:textId="77777777" w:rsidR="008755DF" w:rsidRPr="007449A3" w:rsidRDefault="004C1C66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7449A3">
              <w:rPr>
                <w:b/>
              </w:rPr>
              <w:t>30</w:t>
            </w:r>
          </w:p>
        </w:tc>
        <w:tc>
          <w:tcPr>
            <w:tcW w:w="1476" w:type="dxa"/>
          </w:tcPr>
          <w:p w14:paraId="287BA2C8" w14:textId="77777777" w:rsidR="008755DF" w:rsidRPr="007449A3" w:rsidRDefault="008755DF">
            <w:pPr>
              <w:pStyle w:val="TableParagraph"/>
              <w:spacing w:line="240" w:lineRule="auto"/>
              <w:jc w:val="left"/>
            </w:pPr>
          </w:p>
        </w:tc>
      </w:tr>
    </w:tbl>
    <w:p w14:paraId="64D623DE" w14:textId="745BD32B" w:rsidR="008755DF" w:rsidRPr="004C1C66" w:rsidRDefault="002C2276">
      <w:pPr>
        <w:pStyle w:val="Tekstpodstawowy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F40E75" w:rsidRPr="004C1C66">
        <w:rPr>
          <w:b/>
          <w:i/>
          <w:sz w:val="20"/>
          <w:szCs w:val="20"/>
        </w:rPr>
        <w:t xml:space="preserve">        E </w:t>
      </w:r>
      <w:r w:rsidR="00173559">
        <w:rPr>
          <w:b/>
          <w:i/>
          <w:sz w:val="20"/>
          <w:szCs w:val="20"/>
        </w:rPr>
        <w:t>–</w:t>
      </w:r>
      <w:r w:rsidR="00F40E75" w:rsidRPr="004C1C66">
        <w:rPr>
          <w:b/>
          <w:i/>
          <w:sz w:val="20"/>
          <w:szCs w:val="20"/>
        </w:rPr>
        <w:t xml:space="preserve"> Egzamin</w:t>
      </w:r>
      <w:r w:rsidR="00173559">
        <w:rPr>
          <w:b/>
          <w:i/>
          <w:sz w:val="20"/>
          <w:szCs w:val="20"/>
        </w:rPr>
        <w:t xml:space="preserve"> - examination</w:t>
      </w:r>
    </w:p>
    <w:p w14:paraId="062AE168" w14:textId="77777777" w:rsidR="008755DF" w:rsidRPr="004C1C66" w:rsidRDefault="00F40E75">
      <w:pPr>
        <w:pStyle w:val="Tekstpodstawowy"/>
        <w:rPr>
          <w:b/>
          <w:i/>
          <w:sz w:val="20"/>
          <w:szCs w:val="20"/>
        </w:rPr>
      </w:pPr>
      <w:r w:rsidRPr="004C1C66">
        <w:rPr>
          <w:b/>
          <w:i/>
          <w:sz w:val="20"/>
          <w:szCs w:val="20"/>
        </w:rPr>
        <w:t xml:space="preserve">         Z </w:t>
      </w:r>
      <w:r w:rsidR="00173559">
        <w:rPr>
          <w:b/>
          <w:i/>
          <w:sz w:val="20"/>
          <w:szCs w:val="20"/>
        </w:rPr>
        <w:t>–</w:t>
      </w:r>
      <w:r w:rsidRPr="004C1C66">
        <w:rPr>
          <w:b/>
          <w:i/>
          <w:sz w:val="20"/>
          <w:szCs w:val="20"/>
        </w:rPr>
        <w:t xml:space="preserve"> Zaliczenie</w:t>
      </w:r>
      <w:r w:rsidR="00173559">
        <w:rPr>
          <w:b/>
          <w:i/>
          <w:sz w:val="20"/>
          <w:szCs w:val="20"/>
        </w:rPr>
        <w:t>- pass/fail</w:t>
      </w:r>
    </w:p>
    <w:p w14:paraId="3615F985" w14:textId="1CCAC4EE" w:rsidR="00F40E75" w:rsidRPr="004C1C66" w:rsidRDefault="00F40E75">
      <w:pPr>
        <w:pStyle w:val="Tekstpodstawowy"/>
        <w:rPr>
          <w:b/>
          <w:i/>
          <w:sz w:val="20"/>
          <w:szCs w:val="20"/>
        </w:rPr>
      </w:pPr>
      <w:r w:rsidRPr="004C1C66">
        <w:rPr>
          <w:b/>
          <w:i/>
          <w:sz w:val="20"/>
          <w:szCs w:val="20"/>
        </w:rPr>
        <w:t xml:space="preserve">        ZO - Zaliczenie z </w:t>
      </w:r>
      <w:r w:rsidR="00173559">
        <w:rPr>
          <w:b/>
          <w:i/>
          <w:sz w:val="20"/>
          <w:szCs w:val="20"/>
        </w:rPr>
        <w:t>ocean- pass/fai</w:t>
      </w:r>
    </w:p>
    <w:p w14:paraId="041239A3" w14:textId="77777777" w:rsidR="008755DF" w:rsidRPr="004C1C66" w:rsidRDefault="008755DF">
      <w:pPr>
        <w:pStyle w:val="Tekstpodstawowy"/>
        <w:rPr>
          <w:b/>
          <w:i/>
          <w:sz w:val="20"/>
          <w:szCs w:val="20"/>
        </w:rPr>
      </w:pPr>
    </w:p>
    <w:p w14:paraId="4A39DF48" w14:textId="77777777" w:rsidR="008755DF" w:rsidRPr="004C1C66" w:rsidRDefault="008755DF">
      <w:pPr>
        <w:pStyle w:val="Tekstpodstawowy"/>
        <w:spacing w:before="6"/>
        <w:rPr>
          <w:b/>
          <w:i/>
          <w:sz w:val="20"/>
          <w:szCs w:val="20"/>
        </w:rPr>
      </w:pPr>
    </w:p>
    <w:p w14:paraId="2937A86C" w14:textId="77777777" w:rsidR="008755DF" w:rsidRPr="004C1C66" w:rsidRDefault="008755DF">
      <w:pPr>
        <w:pStyle w:val="Tekstpodstawowy"/>
        <w:spacing w:line="252" w:lineRule="exact"/>
        <w:ind w:left="440"/>
        <w:rPr>
          <w:sz w:val="20"/>
          <w:szCs w:val="20"/>
        </w:rPr>
      </w:pPr>
    </w:p>
    <w:sectPr w:rsidR="008755DF" w:rsidRPr="004C1C66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55DF"/>
    <w:rsid w:val="000208EE"/>
    <w:rsid w:val="0002298A"/>
    <w:rsid w:val="0005070F"/>
    <w:rsid w:val="00084AD3"/>
    <w:rsid w:val="000A63DC"/>
    <w:rsid w:val="000C2388"/>
    <w:rsid w:val="000E2CF9"/>
    <w:rsid w:val="000F7B98"/>
    <w:rsid w:val="0010122B"/>
    <w:rsid w:val="00140CB9"/>
    <w:rsid w:val="00141C07"/>
    <w:rsid w:val="00165826"/>
    <w:rsid w:val="00173559"/>
    <w:rsid w:val="00176AB0"/>
    <w:rsid w:val="001B6F8F"/>
    <w:rsid w:val="001C5215"/>
    <w:rsid w:val="001D4EEC"/>
    <w:rsid w:val="001F4A74"/>
    <w:rsid w:val="00203F4F"/>
    <w:rsid w:val="00217D0C"/>
    <w:rsid w:val="00232D82"/>
    <w:rsid w:val="00250CDF"/>
    <w:rsid w:val="00273389"/>
    <w:rsid w:val="00275FFA"/>
    <w:rsid w:val="002838F2"/>
    <w:rsid w:val="002A1F73"/>
    <w:rsid w:val="002A6445"/>
    <w:rsid w:val="002C1C73"/>
    <w:rsid w:val="002C2276"/>
    <w:rsid w:val="002C3E38"/>
    <w:rsid w:val="002D6AD2"/>
    <w:rsid w:val="002F1115"/>
    <w:rsid w:val="003000BA"/>
    <w:rsid w:val="003216A9"/>
    <w:rsid w:val="00323AA3"/>
    <w:rsid w:val="003671F9"/>
    <w:rsid w:val="0038269F"/>
    <w:rsid w:val="003A5384"/>
    <w:rsid w:val="003B6A90"/>
    <w:rsid w:val="003E4D1F"/>
    <w:rsid w:val="004048EF"/>
    <w:rsid w:val="0042669B"/>
    <w:rsid w:val="004349C9"/>
    <w:rsid w:val="00447509"/>
    <w:rsid w:val="004B0A27"/>
    <w:rsid w:val="004B0E47"/>
    <w:rsid w:val="004B4E8B"/>
    <w:rsid w:val="004C1C66"/>
    <w:rsid w:val="004D6407"/>
    <w:rsid w:val="004F1DDE"/>
    <w:rsid w:val="004F5C98"/>
    <w:rsid w:val="00512DA1"/>
    <w:rsid w:val="00547139"/>
    <w:rsid w:val="00567729"/>
    <w:rsid w:val="0058409C"/>
    <w:rsid w:val="00593217"/>
    <w:rsid w:val="005B0034"/>
    <w:rsid w:val="005C2034"/>
    <w:rsid w:val="005E536C"/>
    <w:rsid w:val="00621FEC"/>
    <w:rsid w:val="00632F9D"/>
    <w:rsid w:val="00633137"/>
    <w:rsid w:val="00642AD9"/>
    <w:rsid w:val="006432DE"/>
    <w:rsid w:val="00694BBF"/>
    <w:rsid w:val="006F26EA"/>
    <w:rsid w:val="00703326"/>
    <w:rsid w:val="0072311A"/>
    <w:rsid w:val="00724A2F"/>
    <w:rsid w:val="00734614"/>
    <w:rsid w:val="00740B13"/>
    <w:rsid w:val="00742619"/>
    <w:rsid w:val="007449A3"/>
    <w:rsid w:val="00765F2C"/>
    <w:rsid w:val="007A33A7"/>
    <w:rsid w:val="007B5DB2"/>
    <w:rsid w:val="007B657A"/>
    <w:rsid w:val="007C3D71"/>
    <w:rsid w:val="007D5FA0"/>
    <w:rsid w:val="007E5061"/>
    <w:rsid w:val="008000DF"/>
    <w:rsid w:val="008009AF"/>
    <w:rsid w:val="0081085B"/>
    <w:rsid w:val="00824F7C"/>
    <w:rsid w:val="008337F8"/>
    <w:rsid w:val="00840281"/>
    <w:rsid w:val="00857099"/>
    <w:rsid w:val="00865672"/>
    <w:rsid w:val="008674BF"/>
    <w:rsid w:val="008755DF"/>
    <w:rsid w:val="008774D8"/>
    <w:rsid w:val="008B4C73"/>
    <w:rsid w:val="008D036F"/>
    <w:rsid w:val="008D2A88"/>
    <w:rsid w:val="008D38E5"/>
    <w:rsid w:val="008F1C4E"/>
    <w:rsid w:val="008F3247"/>
    <w:rsid w:val="008F67DB"/>
    <w:rsid w:val="008F721B"/>
    <w:rsid w:val="00924994"/>
    <w:rsid w:val="009265D8"/>
    <w:rsid w:val="00947D4A"/>
    <w:rsid w:val="009668BE"/>
    <w:rsid w:val="00975EF3"/>
    <w:rsid w:val="00991862"/>
    <w:rsid w:val="00996AB4"/>
    <w:rsid w:val="009972DC"/>
    <w:rsid w:val="009B0F51"/>
    <w:rsid w:val="009D5743"/>
    <w:rsid w:val="00A57495"/>
    <w:rsid w:val="00A81A86"/>
    <w:rsid w:val="00AA6993"/>
    <w:rsid w:val="00AA6D25"/>
    <w:rsid w:val="00AA7E3A"/>
    <w:rsid w:val="00AB67EB"/>
    <w:rsid w:val="00AB7543"/>
    <w:rsid w:val="00AC4A8E"/>
    <w:rsid w:val="00AC4EEE"/>
    <w:rsid w:val="00B0491A"/>
    <w:rsid w:val="00B67074"/>
    <w:rsid w:val="00B7222A"/>
    <w:rsid w:val="00B75857"/>
    <w:rsid w:val="00B83001"/>
    <w:rsid w:val="00B918BF"/>
    <w:rsid w:val="00BA5A0D"/>
    <w:rsid w:val="00BB004C"/>
    <w:rsid w:val="00BE446B"/>
    <w:rsid w:val="00C02C45"/>
    <w:rsid w:val="00C12A28"/>
    <w:rsid w:val="00C32612"/>
    <w:rsid w:val="00C673C7"/>
    <w:rsid w:val="00CC4476"/>
    <w:rsid w:val="00D038B6"/>
    <w:rsid w:val="00D15A6A"/>
    <w:rsid w:val="00D3034F"/>
    <w:rsid w:val="00D45B89"/>
    <w:rsid w:val="00D4625C"/>
    <w:rsid w:val="00D83AA9"/>
    <w:rsid w:val="00DB3616"/>
    <w:rsid w:val="00DB64F4"/>
    <w:rsid w:val="00DB759F"/>
    <w:rsid w:val="00DF3FF8"/>
    <w:rsid w:val="00E27290"/>
    <w:rsid w:val="00E66571"/>
    <w:rsid w:val="00E752B4"/>
    <w:rsid w:val="00E85F14"/>
    <w:rsid w:val="00E91B80"/>
    <w:rsid w:val="00E93D01"/>
    <w:rsid w:val="00EC2563"/>
    <w:rsid w:val="00EF57E0"/>
    <w:rsid w:val="00F320F4"/>
    <w:rsid w:val="00F33A1E"/>
    <w:rsid w:val="00F40E75"/>
    <w:rsid w:val="00F4622F"/>
    <w:rsid w:val="00F57D9E"/>
    <w:rsid w:val="00F84453"/>
    <w:rsid w:val="00F94E57"/>
    <w:rsid w:val="00FB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CA04"/>
  <w15:docId w15:val="{DA8178C1-2473-4F4F-A2D2-0B21565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39BC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90</cp:revision>
  <dcterms:created xsi:type="dcterms:W3CDTF">2023-09-08T09:39:00Z</dcterms:created>
  <dcterms:modified xsi:type="dcterms:W3CDTF">2024-04-10T09:12:00Z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